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90506" w14:textId="77777777" w:rsidR="00D90AFF" w:rsidRDefault="00D90A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" w:eastAsia="Arial" w:hAnsi="Arial" w:cs="Arial"/>
          <w:color w:val="000000"/>
        </w:rPr>
      </w:pPr>
    </w:p>
    <w:tbl>
      <w:tblPr>
        <w:tblStyle w:val="a"/>
        <w:tblW w:w="1073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08"/>
        <w:gridCol w:w="791"/>
        <w:gridCol w:w="998"/>
        <w:gridCol w:w="570"/>
        <w:gridCol w:w="1034"/>
        <w:gridCol w:w="107"/>
        <w:gridCol w:w="2139"/>
        <w:gridCol w:w="1425"/>
        <w:gridCol w:w="1462"/>
      </w:tblGrid>
      <w:tr w:rsidR="00D90AFF" w14:paraId="579BFDDB" w14:textId="77777777">
        <w:trPr>
          <w:trHeight w:val="286"/>
        </w:trPr>
        <w:tc>
          <w:tcPr>
            <w:tcW w:w="10734" w:type="dxa"/>
            <w:gridSpan w:val="9"/>
          </w:tcPr>
          <w:p w14:paraId="6BF98BC0" w14:textId="777408FD" w:rsidR="00B2293B" w:rsidRDefault="00000000" w:rsidP="00B2293B">
            <w:pPr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eastAsia="es-ES_tradnl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Nombre de la reunión</w:t>
            </w:r>
            <w:r>
              <w:rPr>
                <w:rFonts w:ascii="Arial" w:eastAsia="Arial" w:hAnsi="Arial" w:cs="Arial"/>
                <w:color w:val="000000"/>
              </w:rPr>
              <w:t xml:space="preserve">: </w:t>
            </w:r>
            <w:r w:rsidR="002B6C21">
              <w:rPr>
                <w:rStyle w:val="apple-converted-space"/>
                <w:rFonts w:ascii="Arial" w:hAnsi="Arial" w:cs="Arial"/>
                <w:color w:val="222222"/>
                <w:shd w:val="clear" w:color="auto" w:fill="FFFFFF"/>
              </w:rPr>
              <w:t> </w:t>
            </w:r>
            <w:r w:rsidR="004A2017">
              <w:rPr>
                <w:rFonts w:ascii="Roboto" w:hAnsi="Roboto"/>
                <w:color w:val="222222"/>
                <w:shd w:val="clear" w:color="auto" w:fill="FFFFFF"/>
              </w:rPr>
              <w:t xml:space="preserve">Visita presencial de acompañamiento y verificación </w:t>
            </w:r>
            <w:r w:rsidR="006B683B">
              <w:rPr>
                <w:rFonts w:ascii="Roboto" w:hAnsi="Roboto"/>
                <w:color w:val="222222"/>
                <w:shd w:val="clear" w:color="auto" w:fill="FFFFFF"/>
              </w:rPr>
              <w:t xml:space="preserve">del proyecto implementado en el programa </w:t>
            </w:r>
            <w:proofErr w:type="spellStart"/>
            <w:r w:rsidR="006B683B">
              <w:rPr>
                <w:rFonts w:ascii="Roboto" w:hAnsi="Roboto"/>
                <w:color w:val="222222"/>
                <w:shd w:val="clear" w:color="auto" w:fill="FFFFFF"/>
              </w:rPr>
              <w:t>ProRedes</w:t>
            </w:r>
            <w:proofErr w:type="spellEnd"/>
            <w:r w:rsidR="006B683B">
              <w:rPr>
                <w:rFonts w:ascii="Roboto" w:hAnsi="Roboto"/>
                <w:color w:val="222222"/>
                <w:shd w:val="clear" w:color="auto" w:fill="FFFFFF"/>
              </w:rPr>
              <w:t xml:space="preserve"> </w:t>
            </w:r>
            <w:r w:rsidR="004A2017">
              <w:rPr>
                <w:rFonts w:ascii="Roboto" w:hAnsi="Roboto"/>
                <w:color w:val="222222"/>
                <w:shd w:val="clear" w:color="auto" w:fill="FFFFFF"/>
              </w:rPr>
              <w:t>a la empresa</w:t>
            </w:r>
            <w:r w:rsidR="006B683B">
              <w:rPr>
                <w:rFonts w:ascii="Roboto" w:hAnsi="Roboto"/>
                <w:color w:val="222222"/>
                <w:shd w:val="clear" w:color="auto" w:fill="FFFFFF"/>
              </w:rPr>
              <w:t xml:space="preserve"> </w:t>
            </w:r>
            <w:r w:rsidR="006B683B">
              <w:rPr>
                <w:rFonts w:ascii="Raleway" w:hAnsi="Raleway"/>
                <w:b/>
                <w:bCs/>
                <w:color w:val="000000"/>
              </w:rPr>
              <w:t>EMPOLLACOL S.A.</w:t>
            </w:r>
            <w:r w:rsidR="006B683B">
              <w:rPr>
                <w:rFonts w:ascii="Raleway" w:hAnsi="Raleway"/>
                <w:b/>
                <w:bCs/>
                <w:color w:val="000000"/>
              </w:rPr>
              <w:t xml:space="preserve"> </w:t>
            </w:r>
          </w:p>
          <w:p w14:paraId="7BF3EB6F" w14:textId="77777777" w:rsidR="00D90AFF" w:rsidRDefault="00D90AFF" w:rsidP="00B2293B">
            <w:pPr>
              <w:spacing w:after="0"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D90AFF" w14:paraId="497E4650" w14:textId="77777777">
        <w:trPr>
          <w:trHeight w:val="300"/>
        </w:trPr>
        <w:tc>
          <w:tcPr>
            <w:tcW w:w="3997" w:type="dxa"/>
            <w:gridSpan w:val="3"/>
            <w:vAlign w:val="center"/>
          </w:tcPr>
          <w:p w14:paraId="16669034" w14:textId="4B4B9F0F" w:rsidR="00D90AFF" w:rsidRDefault="00000000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Sitio de reunión:  </w:t>
            </w:r>
            <w:r w:rsidR="006B683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Planta EMPOLLADORA</w:t>
            </w:r>
          </w:p>
        </w:tc>
        <w:tc>
          <w:tcPr>
            <w:tcW w:w="3850" w:type="dxa"/>
            <w:gridSpan w:val="4"/>
            <w:vAlign w:val="center"/>
          </w:tcPr>
          <w:p w14:paraId="77B6E5F7" w14:textId="3989BC75" w:rsidR="00D90AFF" w:rsidRDefault="00000000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Localidad: </w:t>
            </w:r>
            <w:r w:rsidR="006B683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Puente Aranda</w:t>
            </w:r>
          </w:p>
        </w:tc>
        <w:tc>
          <w:tcPr>
            <w:tcW w:w="2887" w:type="dxa"/>
            <w:gridSpan w:val="2"/>
            <w:vAlign w:val="center"/>
          </w:tcPr>
          <w:p w14:paraId="3EA13515" w14:textId="58646204" w:rsidR="00D90AFF" w:rsidRDefault="00000000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Fecha: </w:t>
            </w:r>
            <w:r w:rsidR="006B683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13</w:t>
            </w:r>
            <w:r w:rsidR="00793753" w:rsidRPr="0079375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6B683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Sep</w:t>
            </w:r>
            <w:proofErr w:type="spellEnd"/>
            <w:r w:rsidR="00793753" w:rsidRPr="0079375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de 2022</w:t>
            </w:r>
          </w:p>
        </w:tc>
      </w:tr>
      <w:tr w:rsidR="00D90AFF" w14:paraId="2C2AADC3" w14:textId="77777777">
        <w:trPr>
          <w:trHeight w:val="300"/>
        </w:trPr>
        <w:tc>
          <w:tcPr>
            <w:tcW w:w="5601" w:type="dxa"/>
            <w:gridSpan w:val="5"/>
            <w:vAlign w:val="center"/>
          </w:tcPr>
          <w:p w14:paraId="0C5C432F" w14:textId="228DC1E2" w:rsidR="00D90AFF" w:rsidRDefault="00000000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Hora de inicio: </w:t>
            </w:r>
            <w:r w:rsidR="006B683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:00</w:t>
            </w:r>
            <w:r w:rsidR="00D70BE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6B683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</w:t>
            </w:r>
            <w:r w:rsidR="00D70BE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</w:t>
            </w:r>
          </w:p>
        </w:tc>
        <w:tc>
          <w:tcPr>
            <w:tcW w:w="5133" w:type="dxa"/>
            <w:gridSpan w:val="4"/>
            <w:vAlign w:val="center"/>
          </w:tcPr>
          <w:p w14:paraId="4A8A0690" w14:textId="58EB9B59" w:rsidR="00D90AFF" w:rsidRDefault="00000000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 Hora de finalización: </w:t>
            </w:r>
            <w:r w:rsidR="006B683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:00</w:t>
            </w:r>
            <w:r w:rsidR="00D70BE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6B683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</w:t>
            </w:r>
            <w:r w:rsidR="00D70BE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</w:t>
            </w:r>
          </w:p>
        </w:tc>
      </w:tr>
      <w:tr w:rsidR="00D90AFF" w14:paraId="0C336004" w14:textId="77777777" w:rsidTr="009F4C95">
        <w:trPr>
          <w:trHeight w:val="546"/>
        </w:trPr>
        <w:tc>
          <w:tcPr>
            <w:tcW w:w="2208" w:type="dxa"/>
            <w:vAlign w:val="center"/>
          </w:tcPr>
          <w:p w14:paraId="7C58D772" w14:textId="77777777" w:rsidR="00D90AFF" w:rsidRDefault="00000000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TEMAS TRATADOS:</w:t>
            </w:r>
          </w:p>
        </w:tc>
        <w:tc>
          <w:tcPr>
            <w:tcW w:w="8526" w:type="dxa"/>
            <w:gridSpan w:val="8"/>
          </w:tcPr>
          <w:p w14:paraId="592354C7" w14:textId="77777777" w:rsidR="001F6AAC" w:rsidRDefault="001F6AAC" w:rsidP="00793753">
            <w:pPr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222222"/>
              </w:rPr>
            </w:pPr>
          </w:p>
          <w:p w14:paraId="774E26CC" w14:textId="43D5662C" w:rsidR="00D90AFF" w:rsidRPr="00793753" w:rsidRDefault="006B683B" w:rsidP="00793753">
            <w:pPr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eastAsia="es-ES_tradnl"/>
              </w:rPr>
            </w:pPr>
            <w:r>
              <w:rPr>
                <w:rFonts w:ascii="Arial" w:hAnsi="Arial" w:cs="Arial"/>
                <w:color w:val="000000"/>
              </w:rPr>
              <w:t>Implementación de un banco de condensadores mixto para la compensación de la energía reactiva</w:t>
            </w:r>
            <w:r>
              <w:rPr>
                <w:rStyle w:val="apple-converted-space"/>
                <w:rFonts w:ascii="Arial" w:hAnsi="Arial" w:cs="Arial"/>
                <w:color w:val="000000"/>
              </w:rPr>
              <w:t>.</w:t>
            </w:r>
          </w:p>
        </w:tc>
      </w:tr>
      <w:tr w:rsidR="00D90AFF" w14:paraId="26BA265C" w14:textId="77777777" w:rsidTr="009F4C95">
        <w:trPr>
          <w:trHeight w:val="70"/>
        </w:trPr>
        <w:tc>
          <w:tcPr>
            <w:tcW w:w="2208" w:type="dxa"/>
            <w:vAlign w:val="center"/>
          </w:tcPr>
          <w:p w14:paraId="29F72F54" w14:textId="77777777" w:rsidR="00D90AFF" w:rsidRDefault="00000000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DESARROLLO DE LA REUNION </w:t>
            </w:r>
          </w:p>
        </w:tc>
        <w:tc>
          <w:tcPr>
            <w:tcW w:w="8526" w:type="dxa"/>
            <w:gridSpan w:val="8"/>
          </w:tcPr>
          <w:p w14:paraId="15C4F67F" w14:textId="77777777" w:rsidR="00E10B84" w:rsidRDefault="00E10B84" w:rsidP="006A2A72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p w14:paraId="799D6860" w14:textId="650CCC20" w:rsidR="005524E1" w:rsidRDefault="006B683B" w:rsidP="006B683B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reunión inició conociendo </w:t>
            </w:r>
            <w:r w:rsidR="00392A34">
              <w:rPr>
                <w:rFonts w:ascii="Arial" w:eastAsia="Arial" w:hAnsi="Arial" w:cs="Arial"/>
                <w:color w:val="000000"/>
              </w:rPr>
              <w:t>la planta y resolviendo inquietudes d</w:t>
            </w:r>
            <w:r>
              <w:rPr>
                <w:rFonts w:ascii="Arial" w:eastAsia="Arial" w:hAnsi="Arial" w:cs="Arial"/>
                <w:color w:val="000000"/>
              </w:rPr>
              <w:t>el estado del proyec</w:t>
            </w:r>
            <w:r w:rsidR="00EC6238">
              <w:rPr>
                <w:rFonts w:ascii="Arial" w:eastAsia="Arial" w:hAnsi="Arial" w:cs="Arial"/>
                <w:color w:val="000000"/>
              </w:rPr>
              <w:t xml:space="preserve">to </w:t>
            </w:r>
            <w:r w:rsidR="00EC6238">
              <w:rPr>
                <w:rFonts w:ascii="Arial" w:hAnsi="Arial" w:cs="Arial"/>
                <w:color w:val="000000"/>
              </w:rPr>
              <w:t>el cual a</w:t>
            </w:r>
            <w:r w:rsidR="00EC6238">
              <w:rPr>
                <w:rFonts w:ascii="Arial" w:hAnsi="Arial" w:cs="Arial"/>
                <w:color w:val="000000"/>
              </w:rPr>
              <w:t xml:space="preserve">ctualmente </w:t>
            </w:r>
            <w:r w:rsidR="00392A34">
              <w:rPr>
                <w:rFonts w:ascii="Arial" w:hAnsi="Arial" w:cs="Arial"/>
                <w:color w:val="000000"/>
              </w:rPr>
              <w:t xml:space="preserve">evidenciamos </w:t>
            </w:r>
            <w:r w:rsidR="00EC6238">
              <w:rPr>
                <w:rFonts w:ascii="Arial" w:hAnsi="Arial" w:cs="Arial"/>
                <w:color w:val="000000"/>
              </w:rPr>
              <w:t xml:space="preserve">se encuentra en la etapa de </w:t>
            </w:r>
            <w:r w:rsidR="00EC6238">
              <w:rPr>
                <w:rFonts w:ascii="Arial" w:hAnsi="Arial" w:cs="Arial"/>
                <w:color w:val="000000"/>
              </w:rPr>
              <w:t xml:space="preserve">implementación </w:t>
            </w:r>
            <w:r w:rsidR="00392A34">
              <w:rPr>
                <w:rFonts w:ascii="Arial" w:hAnsi="Arial" w:cs="Arial"/>
                <w:color w:val="000000"/>
              </w:rPr>
              <w:t>cumpliendo con</w:t>
            </w:r>
            <w:r w:rsidR="00EC6238">
              <w:rPr>
                <w:rFonts w:ascii="Arial" w:hAnsi="Arial" w:cs="Arial"/>
                <w:color w:val="000000"/>
              </w:rPr>
              <w:t xml:space="preserve"> </w:t>
            </w:r>
            <w:r w:rsidR="00392A34">
              <w:rPr>
                <w:rFonts w:ascii="Arial" w:hAnsi="Arial" w:cs="Arial"/>
                <w:color w:val="000000"/>
              </w:rPr>
              <w:t>el cronograma previsto</w:t>
            </w:r>
            <w:r w:rsidR="00EC6238">
              <w:rPr>
                <w:rFonts w:ascii="Arial" w:hAnsi="Arial" w:cs="Arial"/>
                <w:color w:val="000000"/>
              </w:rPr>
              <w:t xml:space="preserve"> en el formato de perfilamiento,</w:t>
            </w:r>
            <w:r w:rsidR="00392A34">
              <w:rPr>
                <w:rFonts w:ascii="Arial" w:hAnsi="Arial" w:cs="Arial"/>
                <w:color w:val="000000"/>
              </w:rPr>
              <w:t xml:space="preserve"> esto se</w:t>
            </w:r>
            <w:r w:rsidR="00EC6238">
              <w:rPr>
                <w:rFonts w:ascii="Arial" w:hAnsi="Arial" w:cs="Arial"/>
                <w:color w:val="000000"/>
              </w:rPr>
              <w:t xml:space="preserve"> evidencio en </w:t>
            </w:r>
            <w:r w:rsidR="00EC6238">
              <w:rPr>
                <w:rFonts w:ascii="Arial" w:hAnsi="Arial" w:cs="Arial"/>
                <w:color w:val="000000"/>
              </w:rPr>
              <w:t>l</w:t>
            </w:r>
            <w:r w:rsidR="00EC6238">
              <w:rPr>
                <w:rFonts w:ascii="Arial" w:hAnsi="Arial" w:cs="Arial"/>
                <w:color w:val="000000"/>
              </w:rPr>
              <w:t>a</w:t>
            </w:r>
            <w:r w:rsidR="00EC6238">
              <w:rPr>
                <w:rFonts w:ascii="Arial" w:hAnsi="Arial" w:cs="Arial"/>
                <w:color w:val="000000"/>
              </w:rPr>
              <w:t>s facturas de consumo energético</w:t>
            </w:r>
            <w:r w:rsidR="00EC6238">
              <w:rPr>
                <w:rFonts w:ascii="Arial" w:hAnsi="Arial" w:cs="Arial"/>
                <w:color w:val="000000"/>
              </w:rPr>
              <w:t xml:space="preserve"> que presentaron los </w:t>
            </w:r>
            <w:r w:rsidR="00392A34">
              <w:rPr>
                <w:rFonts w:ascii="Arial" w:hAnsi="Arial" w:cs="Arial"/>
                <w:color w:val="000000"/>
              </w:rPr>
              <w:t>ingenieros</w:t>
            </w:r>
            <w:r w:rsidR="00EC6238">
              <w:rPr>
                <w:rFonts w:ascii="Arial" w:hAnsi="Arial" w:cs="Arial"/>
                <w:color w:val="000000"/>
              </w:rPr>
              <w:t xml:space="preserve"> de la planta</w:t>
            </w:r>
            <w:r w:rsidR="00392A34">
              <w:rPr>
                <w:rFonts w:ascii="Arial" w:hAnsi="Arial" w:cs="Arial"/>
                <w:color w:val="000000"/>
              </w:rPr>
              <w:t xml:space="preserve"> donde</w:t>
            </w:r>
            <w:r w:rsidR="00EC6238">
              <w:rPr>
                <w:rFonts w:ascii="Arial" w:hAnsi="Arial" w:cs="Arial"/>
                <w:color w:val="000000"/>
              </w:rPr>
              <w:t xml:space="preserve"> la variación en el consumo de energía R</w:t>
            </w:r>
            <w:r w:rsidR="00EC6238">
              <w:rPr>
                <w:rFonts w:ascii="Arial" w:hAnsi="Arial" w:cs="Arial"/>
                <w:color w:val="000000"/>
              </w:rPr>
              <w:t>e</w:t>
            </w:r>
            <w:r w:rsidR="00EC6238">
              <w:rPr>
                <w:rFonts w:ascii="Arial" w:hAnsi="Arial" w:cs="Arial"/>
                <w:color w:val="000000"/>
              </w:rPr>
              <w:t>activa</w:t>
            </w:r>
            <w:r w:rsidR="00392A34">
              <w:rPr>
                <w:rFonts w:ascii="Arial" w:hAnsi="Arial" w:cs="Arial"/>
                <w:color w:val="000000"/>
              </w:rPr>
              <w:t xml:space="preserve"> fue cero.</w:t>
            </w:r>
          </w:p>
        </w:tc>
      </w:tr>
      <w:tr w:rsidR="00D90AFF" w14:paraId="5EAA2DC9" w14:textId="77777777" w:rsidTr="00CD59B8">
        <w:trPr>
          <w:trHeight w:val="1345"/>
        </w:trPr>
        <w:tc>
          <w:tcPr>
            <w:tcW w:w="2208" w:type="dxa"/>
            <w:vAlign w:val="center"/>
          </w:tcPr>
          <w:p w14:paraId="4E5E5816" w14:textId="02D4A1E3" w:rsidR="00D90AFF" w:rsidRDefault="00000000" w:rsidP="00CD59B8">
            <w:pPr>
              <w:spacing w:after="0"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</w:t>
            </w:r>
            <w:r w:rsidR="00CD59B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NCLUSIONES Y/O</w:t>
            </w:r>
          </w:p>
          <w:p w14:paraId="14661478" w14:textId="77777777" w:rsidR="00D90AFF" w:rsidRDefault="00000000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COMPROMISOS ADQUIRIDOS:</w:t>
            </w:r>
          </w:p>
        </w:tc>
        <w:tc>
          <w:tcPr>
            <w:tcW w:w="8526" w:type="dxa"/>
            <w:gridSpan w:val="8"/>
          </w:tcPr>
          <w:p w14:paraId="3E4A3378" w14:textId="77777777" w:rsidR="00D90AFF" w:rsidRDefault="00D90AFF">
            <w:pPr>
              <w:spacing w:after="0" w:line="240" w:lineRule="auto"/>
              <w:ind w:left="0" w:hanging="2"/>
            </w:pPr>
          </w:p>
          <w:p w14:paraId="4495EE7B" w14:textId="77777777" w:rsidR="00D90AFF" w:rsidRDefault="00D90AFF">
            <w:pPr>
              <w:spacing w:after="0" w:line="240" w:lineRule="auto"/>
              <w:ind w:left="0" w:hanging="2"/>
            </w:pPr>
          </w:p>
          <w:p w14:paraId="46EABF46" w14:textId="2DBCB1FC" w:rsidR="00D90AFF" w:rsidRDefault="00392A34">
            <w:pPr>
              <w:spacing w:after="0" w:line="240" w:lineRule="auto"/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seguirán haciendo mediciones y tomas de DATA que continúe fortaleciendo el proyecto implementado.</w:t>
            </w:r>
          </w:p>
          <w:p w14:paraId="36B8AB0F" w14:textId="77777777" w:rsidR="00D90AFF" w:rsidRDefault="00D90AFF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p w14:paraId="658734FD" w14:textId="18F4FC6D" w:rsidR="00D90AFF" w:rsidRDefault="00D90AFF" w:rsidP="00B233C0">
            <w:pPr>
              <w:spacing w:after="0"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</w:rPr>
            </w:pPr>
          </w:p>
          <w:p w14:paraId="0984AFFA" w14:textId="77777777" w:rsidR="006F027B" w:rsidRDefault="006F027B" w:rsidP="00B233C0">
            <w:pPr>
              <w:spacing w:after="0"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</w:rPr>
            </w:pPr>
          </w:p>
          <w:p w14:paraId="0F08C640" w14:textId="77777777" w:rsidR="00D90AFF" w:rsidRDefault="00D90AFF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</w:tr>
      <w:tr w:rsidR="00D90AFF" w14:paraId="02A4A0AE" w14:textId="77777777" w:rsidTr="009F4C95">
        <w:trPr>
          <w:trHeight w:val="300"/>
        </w:trPr>
        <w:tc>
          <w:tcPr>
            <w:tcW w:w="2208" w:type="dxa"/>
            <w:vAlign w:val="center"/>
          </w:tcPr>
          <w:p w14:paraId="24958DF0" w14:textId="77777777" w:rsidR="001F6AAC" w:rsidRDefault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0E96F443" w14:textId="77777777" w:rsidR="001F6AAC" w:rsidRDefault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7409D829" w14:textId="77777777" w:rsidR="001F6AAC" w:rsidRDefault="001F6AAC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4F6828D4" w14:textId="77777777" w:rsidR="001F6AAC" w:rsidRDefault="001F6AAC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33C6E776" w14:textId="77777777" w:rsidR="001F6AAC" w:rsidRDefault="001F6AAC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5212475F" w14:textId="77777777" w:rsidR="001F6AAC" w:rsidRDefault="001F6AAC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60E30C66" w14:textId="77777777" w:rsidR="001F6AAC" w:rsidRDefault="001F6AAC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4C7370BC" w14:textId="77777777" w:rsidR="001F6AAC" w:rsidRDefault="001F6AAC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624CA189" w14:textId="77777777" w:rsidR="001F6AAC" w:rsidRDefault="001F6AAC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4E0D51AD" w14:textId="77777777" w:rsidR="001F6AAC" w:rsidRDefault="001F6AAC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41AB5C20" w14:textId="30DDF503" w:rsidR="00D90AFF" w:rsidRPr="001F6AAC" w:rsidRDefault="00000000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ANEXOS </w:t>
            </w:r>
          </w:p>
        </w:tc>
        <w:tc>
          <w:tcPr>
            <w:tcW w:w="8526" w:type="dxa"/>
            <w:gridSpan w:val="8"/>
          </w:tcPr>
          <w:p w14:paraId="65FA04E0" w14:textId="2A336F2C" w:rsidR="00D90AFF" w:rsidRDefault="00CD59B8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noProof/>
                <w:color w:val="000000"/>
              </w:rPr>
              <w:drawing>
                <wp:inline distT="0" distB="0" distL="0" distR="0" wp14:anchorId="7946A983" wp14:editId="43AD634C">
                  <wp:extent cx="2661557" cy="1996326"/>
                  <wp:effectExtent l="0" t="0" r="5715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3187" cy="2005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noProof/>
                <w:color w:val="000000"/>
              </w:rPr>
              <w:drawing>
                <wp:inline distT="0" distB="0" distL="0" distR="0" wp14:anchorId="46277961" wp14:editId="5C725367">
                  <wp:extent cx="2622093" cy="1995805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674" cy="2008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FB4ED8" w14:textId="59FE210B" w:rsidR="00D90AFF" w:rsidRDefault="005524E1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1635DB84" w14:textId="77777777" w:rsidR="006C498E" w:rsidRDefault="006C498E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p w14:paraId="4399E9A1" w14:textId="23DDE3A6" w:rsidR="006C498E" w:rsidRDefault="006C498E" w:rsidP="006F027B">
            <w:pPr>
              <w:spacing w:after="0"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D90AFF" w14:paraId="1D04264A" w14:textId="77777777">
        <w:trPr>
          <w:trHeight w:val="473"/>
        </w:trPr>
        <w:tc>
          <w:tcPr>
            <w:tcW w:w="2999" w:type="dxa"/>
            <w:gridSpan w:val="2"/>
            <w:vAlign w:val="center"/>
          </w:tcPr>
          <w:p w14:paraId="00B4E8DD" w14:textId="77777777" w:rsidR="00D90AFF" w:rsidRDefault="00000000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NOMBRE</w:t>
            </w:r>
          </w:p>
        </w:tc>
        <w:tc>
          <w:tcPr>
            <w:tcW w:w="1568" w:type="dxa"/>
            <w:gridSpan w:val="2"/>
            <w:vAlign w:val="center"/>
          </w:tcPr>
          <w:p w14:paraId="37561BDD" w14:textId="77777777" w:rsidR="00D90AFF" w:rsidRDefault="00000000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ENTIDAD U ORGANIZACIÒN</w:t>
            </w:r>
          </w:p>
        </w:tc>
        <w:tc>
          <w:tcPr>
            <w:tcW w:w="1141" w:type="dxa"/>
            <w:gridSpan w:val="2"/>
            <w:vAlign w:val="center"/>
          </w:tcPr>
          <w:p w14:paraId="7D77B2E2" w14:textId="77777777" w:rsidR="00D90AFF" w:rsidRDefault="00000000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TELEFONO </w:t>
            </w:r>
          </w:p>
        </w:tc>
        <w:tc>
          <w:tcPr>
            <w:tcW w:w="3564" w:type="dxa"/>
            <w:gridSpan w:val="2"/>
            <w:vAlign w:val="center"/>
          </w:tcPr>
          <w:p w14:paraId="741691BE" w14:textId="77777777" w:rsidR="00D90AFF" w:rsidRDefault="00000000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CORREO ELECTRONICO</w:t>
            </w:r>
          </w:p>
        </w:tc>
        <w:tc>
          <w:tcPr>
            <w:tcW w:w="1462" w:type="dxa"/>
            <w:vAlign w:val="center"/>
          </w:tcPr>
          <w:p w14:paraId="20E219CA" w14:textId="77777777" w:rsidR="00D90AFF" w:rsidRDefault="00000000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FIRMA </w:t>
            </w:r>
          </w:p>
        </w:tc>
      </w:tr>
      <w:tr w:rsidR="00D90AFF" w14:paraId="0C33E097" w14:textId="77777777">
        <w:trPr>
          <w:trHeight w:val="510"/>
        </w:trPr>
        <w:tc>
          <w:tcPr>
            <w:tcW w:w="2999" w:type="dxa"/>
            <w:gridSpan w:val="2"/>
          </w:tcPr>
          <w:p w14:paraId="14FD1C1E" w14:textId="77777777" w:rsidR="008A3278" w:rsidRDefault="00000000">
            <w:pPr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DILIGENCIADO POR: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 </w:t>
            </w:r>
            <w:r w:rsidR="009F4C95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</w:p>
          <w:p w14:paraId="103A38E0" w14:textId="1E649D8E" w:rsidR="00D90AFF" w:rsidRDefault="009F4C95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Tiery</w:t>
            </w:r>
            <w:proofErr w:type="spell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Navarro</w:t>
            </w:r>
          </w:p>
          <w:p w14:paraId="433D986F" w14:textId="3C23EC69" w:rsidR="00CD59B8" w:rsidRDefault="00CD59B8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68" w:type="dxa"/>
            <w:gridSpan w:val="2"/>
          </w:tcPr>
          <w:p w14:paraId="7D2A5F63" w14:textId="77777777" w:rsidR="008A3278" w:rsidRDefault="008A3278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D0DB2F7" w14:textId="35AE5CC9" w:rsidR="00D90AFF" w:rsidRDefault="009F4C95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SDA</w:t>
            </w:r>
          </w:p>
        </w:tc>
        <w:tc>
          <w:tcPr>
            <w:tcW w:w="1141" w:type="dxa"/>
            <w:gridSpan w:val="2"/>
          </w:tcPr>
          <w:p w14:paraId="02A3F7AB" w14:textId="77777777" w:rsidR="008A3278" w:rsidRDefault="008A3278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01978301" w14:textId="5D9A4708" w:rsidR="00D90AFF" w:rsidRDefault="009F4C95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3778788</w:t>
            </w:r>
          </w:p>
        </w:tc>
        <w:tc>
          <w:tcPr>
            <w:tcW w:w="3564" w:type="dxa"/>
            <w:gridSpan w:val="2"/>
          </w:tcPr>
          <w:p w14:paraId="126E2A44" w14:textId="77777777" w:rsidR="008A3278" w:rsidRDefault="008A3278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C89659A" w14:textId="676114F7" w:rsidR="00D90AFF" w:rsidRDefault="009F4C95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tiery.navarro@ambientebogotá.gov.co</w:t>
            </w:r>
          </w:p>
        </w:tc>
        <w:tc>
          <w:tcPr>
            <w:tcW w:w="1462" w:type="dxa"/>
          </w:tcPr>
          <w:p w14:paraId="7E5E261E" w14:textId="77777777" w:rsidR="008A3278" w:rsidRDefault="008A3278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E0B8D2E" w14:textId="275837B7" w:rsidR="00D90AFF" w:rsidRDefault="009F4C95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Tiery</w:t>
            </w:r>
            <w:proofErr w:type="spell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Navarro</w:t>
            </w:r>
          </w:p>
        </w:tc>
      </w:tr>
      <w:tr w:rsidR="00CD59B8" w14:paraId="427609BC" w14:textId="77777777">
        <w:trPr>
          <w:trHeight w:val="510"/>
        </w:trPr>
        <w:tc>
          <w:tcPr>
            <w:tcW w:w="2999" w:type="dxa"/>
            <w:gridSpan w:val="2"/>
          </w:tcPr>
          <w:p w14:paraId="0DA0AEDB" w14:textId="0C5B1C98" w:rsidR="00CD59B8" w:rsidRPr="008A3278" w:rsidRDefault="00CD59B8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proofErr w:type="spellStart"/>
            <w:r w:rsidRPr="008A3278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Yeffersson</w:t>
            </w:r>
            <w:proofErr w:type="spellEnd"/>
            <w:r w:rsidRPr="008A3278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8A3278" w:rsidRPr="008A3278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Ortiz</w:t>
            </w:r>
          </w:p>
        </w:tc>
        <w:tc>
          <w:tcPr>
            <w:tcW w:w="1568" w:type="dxa"/>
            <w:gridSpan w:val="2"/>
          </w:tcPr>
          <w:p w14:paraId="43078776" w14:textId="77777777" w:rsidR="00CD59B8" w:rsidRDefault="00CD59B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860BBC8" w14:textId="12E48121" w:rsidR="008A3278" w:rsidRDefault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SDA</w:t>
            </w:r>
          </w:p>
        </w:tc>
        <w:tc>
          <w:tcPr>
            <w:tcW w:w="1141" w:type="dxa"/>
            <w:gridSpan w:val="2"/>
          </w:tcPr>
          <w:p w14:paraId="6E66CEC5" w14:textId="77777777" w:rsidR="008A3278" w:rsidRDefault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210D8A5" w14:textId="61AE14F4" w:rsidR="00CD59B8" w:rsidRDefault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3778788</w:t>
            </w:r>
          </w:p>
        </w:tc>
        <w:tc>
          <w:tcPr>
            <w:tcW w:w="3564" w:type="dxa"/>
            <w:gridSpan w:val="2"/>
          </w:tcPr>
          <w:p w14:paraId="3B542ED9" w14:textId="530407EC" w:rsidR="00CD59B8" w:rsidRDefault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yfortizm@gmail.com</w:t>
            </w:r>
          </w:p>
        </w:tc>
        <w:tc>
          <w:tcPr>
            <w:tcW w:w="1462" w:type="dxa"/>
          </w:tcPr>
          <w:p w14:paraId="27960CCE" w14:textId="03BBE74A" w:rsidR="00CD59B8" w:rsidRDefault="008A3278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spellStart"/>
            <w:r w:rsidRPr="008A3278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Yeffersson</w:t>
            </w:r>
            <w:proofErr w:type="spellEnd"/>
            <w:r w:rsidRPr="008A3278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Ortiz</w:t>
            </w:r>
          </w:p>
        </w:tc>
      </w:tr>
    </w:tbl>
    <w:p w14:paraId="18777284" w14:textId="77777777" w:rsidR="00D90AFF" w:rsidRDefault="00D90AFF">
      <w:pPr>
        <w:spacing w:after="0" w:line="240" w:lineRule="auto"/>
        <w:ind w:left="0" w:hanging="2"/>
        <w:rPr>
          <w:rFonts w:ascii="Arial" w:eastAsia="Arial" w:hAnsi="Arial" w:cs="Arial"/>
        </w:rPr>
      </w:pPr>
    </w:p>
    <w:sectPr w:rsidR="00D90AFF">
      <w:headerReference w:type="default" r:id="rId9"/>
      <w:footerReference w:type="default" r:id="rId10"/>
      <w:pgSz w:w="12240" w:h="15840"/>
      <w:pgMar w:top="1237" w:right="900" w:bottom="1134" w:left="993" w:header="709" w:footer="18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E4A1F" w14:textId="77777777" w:rsidR="00E73020" w:rsidRDefault="00E73020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119B58A6" w14:textId="77777777" w:rsidR="00E73020" w:rsidRDefault="00E73020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98EA3" w14:textId="77777777" w:rsidR="00D90AFF" w:rsidRDefault="00000000">
    <w:pPr>
      <w:spacing w:after="0" w:line="240" w:lineRule="auto"/>
    </w:pPr>
    <w:r>
      <w:rPr>
        <w:sz w:val="12"/>
        <w:szCs w:val="12"/>
      </w:rPr>
      <w:t>Revisión:</w:t>
    </w:r>
    <w:r>
      <w:t xml:space="preserve">    </w:t>
    </w:r>
  </w:p>
  <w:p w14:paraId="30D1B6B1" w14:textId="77777777" w:rsidR="00D90AFF" w:rsidRDefault="00000000">
    <w:pPr>
      <w:spacing w:after="0" w:line="240" w:lineRule="auto"/>
      <w:ind w:left="0" w:hanging="2"/>
      <w:rPr>
        <w:rFonts w:ascii="Arial" w:eastAsia="Arial" w:hAnsi="Arial" w:cs="Arial"/>
        <w:sz w:val="20"/>
        <w:szCs w:val="20"/>
      </w:rPr>
    </w:pPr>
    <w:r>
      <w:t xml:space="preserve"> </w:t>
    </w:r>
    <w:r>
      <w:rPr>
        <w:rFonts w:ascii="Arial" w:eastAsia="Arial" w:hAnsi="Arial" w:cs="Arial"/>
        <w:b/>
        <w:sz w:val="20"/>
        <w:szCs w:val="20"/>
      </w:rPr>
      <w:t>Control de Cambios</w:t>
    </w:r>
  </w:p>
  <w:tbl>
    <w:tblPr>
      <w:tblStyle w:val="a1"/>
      <w:tblW w:w="10545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877"/>
      <w:gridCol w:w="6266"/>
      <w:gridCol w:w="3402"/>
    </w:tblGrid>
    <w:tr w:rsidR="00D90AFF" w14:paraId="4C5EDC71" w14:textId="77777777">
      <w:trPr>
        <w:jc w:val="center"/>
      </w:trPr>
      <w:tc>
        <w:tcPr>
          <w:tcW w:w="877" w:type="dxa"/>
          <w:shd w:val="clear" w:color="auto" w:fill="D9D9D9"/>
        </w:tcPr>
        <w:p w14:paraId="785A75F8" w14:textId="77777777" w:rsidR="00D90AFF" w:rsidRDefault="00D90AF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  <w:p w14:paraId="416CAAD9" w14:textId="77777777" w:rsidR="00D90A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Versión</w:t>
          </w:r>
        </w:p>
      </w:tc>
      <w:tc>
        <w:tcPr>
          <w:tcW w:w="6266" w:type="dxa"/>
          <w:shd w:val="clear" w:color="auto" w:fill="D9D9D9"/>
        </w:tcPr>
        <w:p w14:paraId="00E31523" w14:textId="77777777" w:rsidR="00D90AFF" w:rsidRDefault="00D90AF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  <w:p w14:paraId="22AE8C13" w14:textId="77777777" w:rsidR="00D90A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Descripción de la Modificación </w:t>
          </w:r>
        </w:p>
      </w:tc>
      <w:tc>
        <w:tcPr>
          <w:tcW w:w="3402" w:type="dxa"/>
          <w:shd w:val="clear" w:color="auto" w:fill="D9D9D9"/>
        </w:tcPr>
        <w:p w14:paraId="1D407CC3" w14:textId="77777777" w:rsidR="00D90AFF" w:rsidRDefault="00D90AF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  <w:p w14:paraId="4DFF0B3C" w14:textId="77777777" w:rsidR="00D90A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No. Acto Administrativo y fecha</w:t>
          </w:r>
        </w:p>
      </w:tc>
    </w:tr>
    <w:tr w:rsidR="00D90AFF" w14:paraId="535759D7" w14:textId="77777777">
      <w:trPr>
        <w:jc w:val="center"/>
      </w:trPr>
      <w:tc>
        <w:tcPr>
          <w:tcW w:w="877" w:type="dxa"/>
          <w:vAlign w:val="center"/>
        </w:tcPr>
        <w:p w14:paraId="6E3BC2E6" w14:textId="77777777" w:rsidR="00D90A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3</w:t>
          </w:r>
        </w:p>
      </w:tc>
      <w:tc>
        <w:tcPr>
          <w:tcW w:w="6266" w:type="dxa"/>
        </w:tcPr>
        <w:p w14:paraId="05B0E852" w14:textId="77777777" w:rsidR="00D90A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left="0"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Se incluye encabezado y control de cambios. Se modifica código del documento. </w:t>
          </w:r>
        </w:p>
      </w:tc>
      <w:tc>
        <w:tcPr>
          <w:tcW w:w="3402" w:type="dxa"/>
        </w:tcPr>
        <w:p w14:paraId="6ECD4184" w14:textId="77777777" w:rsidR="00D90AFF" w:rsidRDefault="00000000">
          <w:pPr>
            <w:spacing w:after="0" w:line="240" w:lineRule="auto"/>
            <w:ind w:left="0" w:hanging="2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Radicado 2019IE73277 de abril 1 de 2019</w:t>
          </w:r>
        </w:p>
      </w:tc>
    </w:tr>
  </w:tbl>
  <w:p w14:paraId="591E74BB" w14:textId="77777777" w:rsidR="00D90AFF" w:rsidRDefault="00D90AFF">
    <w:pPr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4D4F5" w14:textId="77777777" w:rsidR="00E73020" w:rsidRDefault="00E73020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4964E79D" w14:textId="77777777" w:rsidR="00E73020" w:rsidRDefault="00E73020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5FAF" w14:textId="77777777" w:rsidR="00D90AFF" w:rsidRDefault="00D90AFF">
    <w:pPr>
      <w:widowControl w:val="0"/>
      <w:pBdr>
        <w:top w:val="nil"/>
        <w:left w:val="nil"/>
        <w:bottom w:val="nil"/>
        <w:right w:val="nil"/>
        <w:between w:val="nil"/>
      </w:pBdr>
      <w:spacing w:after="0"/>
      <w:ind w:left="0" w:hanging="2"/>
      <w:rPr>
        <w:rFonts w:ascii="Arial" w:eastAsia="Arial" w:hAnsi="Arial" w:cs="Arial"/>
      </w:rPr>
    </w:pPr>
  </w:p>
  <w:tbl>
    <w:tblPr>
      <w:tblStyle w:val="a0"/>
      <w:tblW w:w="10774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4301"/>
      <w:gridCol w:w="3416"/>
      <w:gridCol w:w="3057"/>
    </w:tblGrid>
    <w:tr w:rsidR="00D90AFF" w14:paraId="66CEB060" w14:textId="77777777">
      <w:trPr>
        <w:cantSplit/>
        <w:trHeight w:val="390"/>
      </w:trPr>
      <w:tc>
        <w:tcPr>
          <w:tcW w:w="4301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7F49BCE" w14:textId="77777777" w:rsidR="00D90AFF" w:rsidRDefault="00000000">
          <w:pPr>
            <w:ind w:left="0" w:hanging="2"/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inline distT="0" distB="0" distL="114300" distR="114300" wp14:anchorId="6481F3A3" wp14:editId="686C8FAA">
                <wp:extent cx="2494280" cy="952500"/>
                <wp:effectExtent l="0" t="0" r="0" b="0"/>
                <wp:docPr id="1032" name="image3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4280" cy="952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73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E0A28DD" w14:textId="77777777" w:rsidR="00D90AFF" w:rsidRDefault="00000000">
          <w:pPr>
            <w:ind w:left="0" w:hanging="2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b/>
            </w:rPr>
            <w:t>PARTICIPACIÓN Y EDUCACIÓN AMBIENTAL</w:t>
          </w:r>
        </w:p>
      </w:tc>
    </w:tr>
    <w:tr w:rsidR="00D90AFF" w14:paraId="00EEE8B4" w14:textId="77777777">
      <w:trPr>
        <w:cantSplit/>
        <w:trHeight w:val="298"/>
      </w:trPr>
      <w:tc>
        <w:tcPr>
          <w:tcW w:w="4301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2514A17" w14:textId="77777777" w:rsidR="00D90AFF" w:rsidRDefault="00D90AF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/>
            <w:ind w:left="0" w:hanging="2"/>
            <w:rPr>
              <w:rFonts w:ascii="Arial" w:eastAsia="Arial" w:hAnsi="Arial" w:cs="Arial"/>
            </w:rPr>
          </w:pPr>
        </w:p>
      </w:tc>
      <w:tc>
        <w:tcPr>
          <w:tcW w:w="6473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3940775" w14:textId="77777777" w:rsidR="00D90AFF" w:rsidRDefault="00000000">
          <w:pPr>
            <w:ind w:left="0" w:hanging="2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Memoria de reunión</w:t>
          </w:r>
        </w:p>
      </w:tc>
    </w:tr>
    <w:tr w:rsidR="00D90AFF" w14:paraId="02A61EE2" w14:textId="77777777">
      <w:trPr>
        <w:cantSplit/>
        <w:trHeight w:val="191"/>
      </w:trPr>
      <w:tc>
        <w:tcPr>
          <w:tcW w:w="4301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861E2A8" w14:textId="77777777" w:rsidR="00D90AFF" w:rsidRDefault="00D90AF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/>
            <w:ind w:left="0" w:hanging="2"/>
            <w:rPr>
              <w:rFonts w:ascii="Arial" w:eastAsia="Arial" w:hAnsi="Arial" w:cs="Arial"/>
            </w:rPr>
          </w:pPr>
        </w:p>
      </w:tc>
      <w:tc>
        <w:tcPr>
          <w:tcW w:w="341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E4139C0" w14:textId="77777777" w:rsidR="00D90AFF" w:rsidRDefault="00000000">
          <w:pPr>
            <w:ind w:left="0" w:hanging="2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 xml:space="preserve">Código: </w:t>
          </w:r>
          <w:r>
            <w:rPr>
              <w:rFonts w:ascii="Arial" w:eastAsia="Arial" w:hAnsi="Arial" w:cs="Arial"/>
              <w:sz w:val="18"/>
              <w:szCs w:val="18"/>
            </w:rPr>
            <w:t>PM01-PR11-M1</w:t>
          </w:r>
        </w:p>
      </w:tc>
      <w:tc>
        <w:tcPr>
          <w:tcW w:w="305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7513D35" w14:textId="77777777" w:rsidR="00D90AFF" w:rsidRDefault="00000000">
          <w:pPr>
            <w:ind w:left="0" w:hanging="2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Versión: 3</w:t>
          </w:r>
        </w:p>
      </w:tc>
    </w:tr>
  </w:tbl>
  <w:p w14:paraId="39FB64B2" w14:textId="77777777" w:rsidR="00D90AFF" w:rsidRDefault="00D90AF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jc w:val="center"/>
      <w:rPr>
        <w:rFonts w:ascii="Arial" w:eastAsia="Arial" w:hAnsi="Arial" w:cs="Arial"/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AFF"/>
    <w:rsid w:val="00093144"/>
    <w:rsid w:val="00167818"/>
    <w:rsid w:val="001F6AAC"/>
    <w:rsid w:val="00201553"/>
    <w:rsid w:val="0023308B"/>
    <w:rsid w:val="002B6C21"/>
    <w:rsid w:val="00392A34"/>
    <w:rsid w:val="004A2017"/>
    <w:rsid w:val="005524E1"/>
    <w:rsid w:val="006A2A72"/>
    <w:rsid w:val="006B683B"/>
    <w:rsid w:val="006C498E"/>
    <w:rsid w:val="006F027B"/>
    <w:rsid w:val="006F23C6"/>
    <w:rsid w:val="00793753"/>
    <w:rsid w:val="007E66A4"/>
    <w:rsid w:val="00800D37"/>
    <w:rsid w:val="008A3278"/>
    <w:rsid w:val="008B31FC"/>
    <w:rsid w:val="00967FE0"/>
    <w:rsid w:val="009A3F61"/>
    <w:rsid w:val="009B4A56"/>
    <w:rsid w:val="009F4C95"/>
    <w:rsid w:val="00B2293B"/>
    <w:rsid w:val="00B233C0"/>
    <w:rsid w:val="00CD59B8"/>
    <w:rsid w:val="00D70BED"/>
    <w:rsid w:val="00D90AFF"/>
    <w:rsid w:val="00E10B84"/>
    <w:rsid w:val="00E4662C"/>
    <w:rsid w:val="00E73020"/>
    <w:rsid w:val="00EC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4DC072"/>
  <w15:docId w15:val="{32742451-CCB7-6847-A9E5-41799F712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ar-SA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uentedeprrafopredeter1">
    <w:name w:val="Fuente de párrafo predeter.1"/>
    <w:rPr>
      <w:w w:val="100"/>
      <w:position w:val="-1"/>
      <w:effect w:val="none"/>
      <w:vertAlign w:val="baseline"/>
      <w:cs w:val="0"/>
      <w:em w:val="none"/>
    </w:rPr>
  </w:style>
  <w:style w:type="character" w:customStyle="1" w:styleId="EncabezadoCarCarCarCarencabezadoCar">
    <w:name w:val="Encabezado Car;Car Car Car;encabezado Car"/>
    <w:basedOn w:val="Fuentedeprrafopredeter1"/>
    <w:rPr>
      <w:w w:val="100"/>
      <w:position w:val="-1"/>
      <w:effect w:val="none"/>
      <w:vertAlign w:val="baseline"/>
      <w:cs w:val="0"/>
      <w:em w:val="none"/>
    </w:rPr>
  </w:style>
  <w:style w:type="character" w:customStyle="1" w:styleId="PiedepginaCar">
    <w:name w:val="Pie de página Car"/>
    <w:basedOn w:val="Fuentedeprrafopredeter1"/>
    <w:rPr>
      <w:w w:val="100"/>
      <w:position w:val="-1"/>
      <w:effect w:val="none"/>
      <w:vertAlign w:val="baseline"/>
      <w:cs w:val="0"/>
      <w:em w:val="none"/>
    </w:rPr>
  </w:style>
  <w:style w:type="character" w:customStyle="1" w:styleId="TextodegloboCar">
    <w:name w:val="Texto de globo C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EncabezadoCarCarencabezado">
    <w:name w:val="Encabezado;Car Car;encabezado"/>
    <w:basedOn w:val="Normal"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pPr>
      <w:keepNext/>
      <w:spacing w:after="120" w:line="480" w:lineRule="auto"/>
      <w:jc w:val="both"/>
    </w:pPr>
    <w:rPr>
      <w:rFonts w:ascii="Arial" w:eastAsia="Times New Roman" w:hAnsi="Arial" w:cs="Times New Roman"/>
      <w:sz w:val="24"/>
      <w:szCs w:val="20"/>
      <w:lang w:val="es-ES"/>
    </w:rPr>
  </w:style>
  <w:style w:type="character" w:styleId="Nmerodepgina">
    <w:name w:val="page numbe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character" w:styleId="Refdecomentari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converted-space">
    <w:name w:val="apple-converted-space"/>
    <w:basedOn w:val="Fuentedeprrafopredeter"/>
    <w:rsid w:val="00793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ysltraLbkWKkw11ju5nRGe7/Wg==">AMUW2mU0I80+CeRd5TPHgLuubc6U7zstHgkA+D/hLRV3TZ2ocgeKjdMRG+F6aTSWAdF3oSxOfRmSCexZaCARbsXodpDzPiT+nV2Shp0QB92VSs3ki3Rvr/Y=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192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OPEL</dc:creator>
  <cp:lastModifiedBy>Microsoft Office User</cp:lastModifiedBy>
  <cp:revision>2</cp:revision>
  <dcterms:created xsi:type="dcterms:W3CDTF">2022-09-29T17:57:00Z</dcterms:created>
  <dcterms:modified xsi:type="dcterms:W3CDTF">2022-09-29T17:57:00Z</dcterms:modified>
</cp:coreProperties>
</file>